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D86C2D">
        <w:trPr>
          <w:trHeight w:val="20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F848C3" w:rsidRDefault="00D97759" w:rsidP="00EB31B1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D86C2D">
        <w:trPr>
          <w:trHeight w:val="20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003F23C4" w:rsidR="00D97759" w:rsidRPr="00FC48CF" w:rsidRDefault="00D86C2D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D86C2D">
                  <w:rPr>
                    <w:rStyle w:val="TemplateFill"/>
                    <w:rFonts w:cstheme="minorHAnsi"/>
                    <w:sz w:val="20"/>
                    <w:szCs w:val="20"/>
                  </w:rPr>
                  <w:t>Advanced Electricity Networks Limited</w:t>
                </w:r>
              </w:p>
            </w:sdtContent>
          </w:sdt>
        </w:tc>
      </w:tr>
      <w:tr w:rsidR="00D97759" w14:paraId="16C9366B" w14:textId="77777777" w:rsidTr="00D86C2D">
        <w:trPr>
          <w:trHeight w:val="20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6DE3D16E" w:rsidR="00D97759" w:rsidRPr="00FC48CF" w:rsidRDefault="00D86C2D" w:rsidP="00A24AE4">
            <w:pPr>
              <w:spacing w:before="40" w:after="80"/>
              <w:rPr>
                <w:rFonts w:cstheme="minorHAnsi"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Pr="00D86C2D">
                  <w:rPr>
                    <w:rFonts w:cstheme="minorHAnsi"/>
                    <w:color w:val="272833"/>
                    <w:sz w:val="20"/>
                    <w:szCs w:val="20"/>
                    <w:shd w:val="clear" w:color="auto" w:fill="FFFFFF"/>
                  </w:rPr>
                  <w:t>14657793</w:t>
                </w:r>
              </w:sdtContent>
            </w:sdt>
          </w:p>
        </w:tc>
      </w:tr>
      <w:tr w:rsidR="00D97759" w14:paraId="7ACAD6C9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6D6946B7" w14:textId="24FA819F" w:rsidR="00D97759" w:rsidRPr="00FC48CF" w:rsidRDefault="00D86C2D" w:rsidP="00FC48CF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D86C2D">
                  <w:rPr>
                    <w:rFonts w:cstheme="minorHAnsi"/>
                    <w:color w:val="272833"/>
                    <w:sz w:val="20"/>
                    <w:szCs w:val="20"/>
                    <w:shd w:val="clear" w:color="auto" w:fill="FFFFFF"/>
                  </w:rPr>
                  <w:t>Nexus Park Avenue East, Skyline 120, Braintree, Essex, United Kingdom, CM77 7AL</w:t>
                </w:r>
              </w:p>
            </w:sdtContent>
          </w:sdt>
        </w:tc>
      </w:tr>
      <w:tr w:rsidR="00D97759" w14:paraId="2C343B7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651E9F64" w:rsidR="00D97759" w:rsidRPr="00FC48CF" w:rsidRDefault="00D86C2D" w:rsidP="00A24AE4">
            <w:pPr>
              <w:tabs>
                <w:tab w:val="left" w:pos="1014"/>
              </w:tabs>
              <w:spacing w:before="40" w:after="80"/>
              <w:rPr>
                <w:rFonts w:cstheme="minorHAnsi"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Principle Operating Address"/>
                <w:tag w:val="Principle Operating Address"/>
                <w:id w:val="1700199889"/>
                <w:placeholder>
                  <w:docPart w:val="E5D98A29B5E942CFA8D6AB0150A5E76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104114612"/>
                    <w:placeholder>
                      <w:docPart w:val="07B9BDFB1EFC43628873392DBC4BC8F4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1395013747"/>
                        <w:placeholder>
                          <w:docPart w:val="96436260FEC8481B82BCF649CFA3468C"/>
                        </w:placeholder>
                      </w:sdtPr>
                      <w:sdtContent>
                        <w:r w:rsidRPr="00D86C2D">
                          <w:rPr>
                            <w:rFonts w:cstheme="minorHAnsi"/>
                            <w:color w:val="272833"/>
                            <w:sz w:val="20"/>
                            <w:szCs w:val="20"/>
                            <w:shd w:val="clear" w:color="auto" w:fill="FFFFFF"/>
                          </w:rPr>
                          <w:t>Nexus Park Avenue East, Skyline 120, Braintree, Essex, United Kingdom, CM77 7AL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D97759" w14:paraId="5E8B0446" w14:textId="77777777" w:rsidTr="00D86C2D">
        <w:trPr>
          <w:trHeight w:val="454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39EB7B11" w:rsidR="00D97759" w:rsidRPr="00FC48CF" w:rsidRDefault="00D86C2D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IDNO</w:t>
                </w:r>
              </w:p>
            </w:tc>
          </w:sdtContent>
        </w:sdt>
      </w:tr>
      <w:tr w:rsidR="00D97759" w14:paraId="641EC2E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45C886" w14:textId="77777777" w:rsidR="00D97759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tc>
          <w:tcPr>
            <w:tcW w:w="3036" w:type="pct"/>
            <w:vAlign w:val="center"/>
          </w:tcPr>
          <w:p w14:paraId="502CDCC8" w14:textId="2DF235E6" w:rsidR="00D97759" w:rsidRPr="00FC48CF" w:rsidRDefault="00D86C2D" w:rsidP="00A24AE4">
            <w:pPr>
              <w:spacing w:before="40" w:after="80"/>
              <w:rPr>
                <w:rFonts w:cstheme="minorHAnsi"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54727106"/>
                <w:placeholder>
                  <w:docPart w:val="9D56BD99224C4AA1BA1657C68C7C2D93"/>
                </w:placeholder>
                <w:date w:fullDate="2024-02-05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Pr="00D86C2D">
                  <w:rPr>
                    <w:rFonts w:cstheme="minorHAnsi"/>
                    <w:sz w:val="20"/>
                    <w:szCs w:val="20"/>
                  </w:rPr>
                  <w:t>05/02/2024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(Applied for)</w:t>
            </w:r>
          </w:p>
        </w:tc>
      </w:tr>
      <w:tr w:rsidR="00D97759" w14:paraId="3A84902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347D8F9" w14:textId="6059CFF0" w:rsidR="00AF06EA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Market Domain ID"/>
              <w:tag w:val="Market Domain ID"/>
              <w:id w:val="-1814553136"/>
              <w:placeholder>
                <w:docPart w:val="BE4DF0187C50478D9EA4E9F6B4E25C27"/>
              </w:placeholder>
            </w:sdtPr>
            <w:sdtEndPr/>
            <w:sdtContent>
              <w:p w14:paraId="08DDA80C" w14:textId="04BCF603" w:rsidR="00D97759" w:rsidRPr="00FC48CF" w:rsidRDefault="00D86C2D" w:rsidP="00FC48CF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D86C2D">
                  <w:rPr>
                    <w:rFonts w:cstheme="minorHAnsi"/>
                    <w:sz w:val="20"/>
                    <w:szCs w:val="20"/>
                  </w:rPr>
                  <w:t>AENL</w:t>
                </w:r>
              </w:p>
            </w:sdtContent>
          </w:sdt>
        </w:tc>
      </w:tr>
      <w:tr w:rsidR="00B91F44" w14:paraId="22459E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2914CD9" w14:textId="77777777" w:rsidR="00AF06EA" w:rsidRDefault="00B91F44" w:rsidP="0033328D">
            <w:pPr>
              <w:pStyle w:val="Heading2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4DD70033" w:rsidR="00B91F44" w:rsidRPr="00FC48CF" w:rsidRDefault="00D86C2D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</w:sdtPr>
              <w:sdtEndPr/>
              <w:sdtContent>
                <w:r w:rsidR="00A77A02"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14:paraId="72B2C93E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02AA2E1C" w14:textId="1DB2269D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559F6897" w:rsidR="00A24AE4" w:rsidRPr="00FC48CF" w:rsidRDefault="00D86C2D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</w:sdtPr>
              <w:sdtEndPr/>
              <w:sdtContent>
                <w:r w:rsidR="00A77A02"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14:paraId="7F02AA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BB497F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*whichever is greater on a site-by-site basis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Maximum Export/Import Capacities"/>
              <w:tag w:val="Maximum Export/Import Capacities"/>
              <w:id w:val="-440077063"/>
              <w:placeholder>
                <w:docPart w:val="06DC3BC99A3B46939AC45900D5E6FF77"/>
              </w:placeholder>
            </w:sdtPr>
            <w:sdtEndPr/>
            <w:sdtContent>
              <w:p w14:paraId="77792EBB" w14:textId="48154664" w:rsidR="00A24AE4" w:rsidRPr="00FC48CF" w:rsidRDefault="00D86C2D" w:rsidP="00FC48CF">
                <w:pPr>
                  <w:spacing w:before="40" w:after="8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sdtContent>
          </w:sdt>
        </w:tc>
      </w:tr>
      <w:tr w:rsidR="00A24AE4" w14:paraId="1E02B550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97D95B8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37A07BBD" w:rsidR="00A24AE4" w:rsidRPr="00FC48CF" w:rsidRDefault="00A24AE4" w:rsidP="00837A66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r w:rsidRPr="00FC48CF">
              <w:rPr>
                <w:rFonts w:cstheme="minorHAnsi"/>
                <w:sz w:val="20"/>
                <w:szCs w:val="20"/>
              </w:rPr>
              <w:t xml:space="preserve">YES  -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34599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8CF" w:rsidRPr="00FC48C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7A66" w:rsidRPr="00FC48CF">
              <w:rPr>
                <w:rFonts w:eastAsia="MS Gothic" w:cstheme="minorHAnsi"/>
                <w:sz w:val="20"/>
                <w:szCs w:val="20"/>
              </w:rPr>
              <w:t xml:space="preserve"> | </w:t>
            </w:r>
            <w:r w:rsidRPr="00FC48CF">
              <w:rPr>
                <w:rFonts w:cstheme="minorHAnsi"/>
                <w:sz w:val="20"/>
                <w:szCs w:val="20"/>
              </w:rPr>
              <w:t xml:space="preserve">NO  -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2CA" w:rsidRPr="00FC48C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14:paraId="4EEEC19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DD9AE00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613E7B5E" w:rsidR="00A24AE4" w:rsidRPr="00FC48CF" w:rsidRDefault="00FC48CF" w:rsidP="00A24AE4">
                <w:pPr>
                  <w:spacing w:before="40" w:after="80"/>
                  <w:rPr>
                    <w:rFonts w:cstheme="minorHAnsi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</w:tr>
      <w:tr w:rsidR="00D97759" w14:paraId="775E1BC2" w14:textId="77777777" w:rsidTr="00D86C2D">
        <w:trPr>
          <w:trHeight w:val="510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F0509C" w:rsidRDefault="00F848C3" w:rsidP="00EB31B1">
            <w:pPr>
              <w:pStyle w:val="Heading1"/>
              <w:rPr>
                <w:sz w:val="20"/>
                <w:szCs w:val="20"/>
              </w:rPr>
            </w:pPr>
            <w:r w:rsidRPr="00F0509C">
              <w:t>Contract Manager Details</w:t>
            </w:r>
          </w:p>
        </w:tc>
      </w:tr>
      <w:tr w:rsidR="00D97759" w14:paraId="7798C70C" w14:textId="77777777" w:rsidTr="00D86C2D">
        <w:trPr>
          <w:trHeight w:val="510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099256A5" w:rsidR="00D97759" w:rsidRPr="00F0509C" w:rsidRDefault="00D86C2D" w:rsidP="00FC48CF">
                <w:pPr>
                  <w:spacing w:before="40" w:after="80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Andrew </w:t>
                </w:r>
                <w:r w:rsidRPr="00D86C2D">
                  <w:rPr>
                    <w:sz w:val="20"/>
                    <w:szCs w:val="20"/>
                  </w:rPr>
                  <w:t>Blincow</w:t>
                </w:r>
              </w:p>
            </w:sdtContent>
          </w:sdt>
        </w:tc>
      </w:tr>
      <w:tr w:rsidR="00D97759" w14:paraId="029CC8A7" w14:textId="77777777" w:rsidTr="00D86C2D">
        <w:trPr>
          <w:trHeight w:val="510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Telephone"/>
              <w:tag w:val="Telephone"/>
              <w:id w:val="1103696799"/>
              <w:placeholder>
                <w:docPart w:val="16F71AF001FD44C484CF85D22676EA92"/>
              </w:placeholder>
            </w:sdtPr>
            <w:sdtEndPr>
              <w:rPr>
                <w:rFonts w:cstheme="minorHAnsi"/>
              </w:rPr>
            </w:sdtEndPr>
            <w:sdtContent>
              <w:p w14:paraId="06122EDF" w14:textId="100F99EC" w:rsidR="00D97759" w:rsidRPr="00F0509C" w:rsidRDefault="00D86C2D" w:rsidP="00FC48CF">
                <w:pPr>
                  <w:spacing w:before="40" w:after="80"/>
                  <w:rPr>
                    <w:rFonts w:ascii="Calibri" w:hAnsi="Calibri" w:cs="Calibri"/>
                    <w:b/>
                    <w:color w:val="auto"/>
                    <w:sz w:val="20"/>
                    <w:szCs w:val="20"/>
                  </w:rPr>
                </w:pPr>
                <w:r w:rsidRPr="00D86C2D">
                  <w:rPr>
                    <w:sz w:val="20"/>
                    <w:szCs w:val="20"/>
                  </w:rPr>
                  <w:t>07970 505100</w:t>
                </w:r>
              </w:p>
            </w:sdtContent>
          </w:sdt>
        </w:tc>
      </w:tr>
      <w:tr w:rsidR="00D97759" w14:paraId="4E299FBE" w14:textId="77777777" w:rsidTr="00D86C2D">
        <w:trPr>
          <w:trHeight w:val="510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Email Address"/>
              <w:tag w:val="Email Address"/>
              <w:id w:val="1421830727"/>
              <w:placeholder>
                <w:docPart w:val="A95FFF65E82E488D9AED2783673BF6C8"/>
              </w:placeholder>
            </w:sdtPr>
            <w:sdtEndPr>
              <w:rPr>
                <w:rFonts w:cstheme="minorHAnsi"/>
              </w:rPr>
            </w:sdtEndPr>
            <w:sdtContent>
              <w:p w14:paraId="5F2CA101" w14:textId="268EA3AA" w:rsidR="00D97759" w:rsidRPr="00F0509C" w:rsidRDefault="00D86C2D" w:rsidP="00FC48CF">
                <w:pPr>
                  <w:spacing w:before="40" w:after="80"/>
                  <w:rPr>
                    <w:rFonts w:ascii="Calibri" w:hAnsi="Calibri" w:cs="Calibri"/>
                    <w:b/>
                    <w:color w:val="auto"/>
                    <w:sz w:val="20"/>
                    <w:szCs w:val="20"/>
                  </w:rPr>
                </w:pPr>
                <w:r w:rsidRPr="00D86C2D">
                  <w:rPr>
                    <w:sz w:val="20"/>
                    <w:szCs w:val="20"/>
                  </w:rPr>
                  <w:t>andrew.blincow@advancedelectricitynetworks.co.uk</w:t>
                </w:r>
              </w:p>
            </w:sdtContent>
          </w:sdt>
        </w:tc>
      </w:tr>
      <w:tr w:rsidR="00D97759" w14:paraId="31B74742" w14:textId="77777777" w:rsidTr="00D86C2D">
        <w:trPr>
          <w:trHeight w:val="510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10E58904" w:rsidR="00D97759" w:rsidRPr="00F0509C" w:rsidRDefault="00D86C2D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Registered Address"/>
                            <w:tag w:val="Registered Address"/>
                            <w:id w:val="-1969811322"/>
                            <w:placeholder>
                              <w:docPart w:val="504824B9D36B416D9C0DE2A00E2A4534"/>
                            </w:placeholder>
                          </w:sdtPr>
                          <w:sdtContent>
                            <w:r w:rsidRPr="00D86C2D">
                              <w:rPr>
                                <w:rFonts w:cstheme="minorHAnsi"/>
                                <w:color w:val="272833"/>
                                <w:sz w:val="20"/>
                                <w:szCs w:val="20"/>
                                <w:shd w:val="clear" w:color="auto" w:fill="FFFFFF"/>
                              </w:rPr>
                              <w:t>Nexus Park Avenue East, Skyline 120, Braintree, Essex, United Kingdom, CM77 7AL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4F1BAD" w:rsidRDefault="00D97759" w:rsidP="00EB31B1">
            <w:pPr>
              <w:pStyle w:val="Heading1"/>
            </w:pPr>
            <w:r w:rsidRPr="004F1BAD">
              <w:lastRenderedPageBreak/>
              <w:t>Application</w:t>
            </w:r>
            <w:r w:rsidR="00AF06EA">
              <w:t xml:space="preserve"> Confirmation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586950B6" w14:textId="77777777" w:rsidR="00EB24B5" w:rsidRDefault="00FC48CF" w:rsidP="00D86C2D">
            <w:pPr>
              <w:spacing w:before="24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Application submitted via the website and transposed for the purposes of presenting to the Panel.</w:t>
            </w:r>
          </w:p>
          <w:p w14:paraId="07CF10CB" w14:textId="4977D1DB" w:rsidR="00D86C2D" w:rsidRPr="00D86C2D" w:rsidRDefault="00D86C2D" w:rsidP="00D86C2D">
            <w:pPr>
              <w:spacing w:before="240"/>
              <w:rPr>
                <w:rFonts w:ascii="Calibri" w:hAnsi="Calibri" w:cs="Calibri"/>
                <w:szCs w:val="24"/>
              </w:rPr>
            </w:pP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8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04C0" w14:textId="77777777" w:rsidR="00365EA8" w:rsidRDefault="00365EA8" w:rsidP="00DC6E33">
      <w:pPr>
        <w:spacing w:after="0" w:line="240" w:lineRule="auto"/>
      </w:pPr>
      <w:r>
        <w:separator/>
      </w:r>
    </w:p>
  </w:endnote>
  <w:endnote w:type="continuationSeparator" w:id="0">
    <w:p w14:paraId="2C36A846" w14:textId="77777777" w:rsidR="00365EA8" w:rsidRDefault="00365EA8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EB40" w14:textId="77777777" w:rsidR="00365EA8" w:rsidRDefault="00365EA8" w:rsidP="00DC6E33">
      <w:pPr>
        <w:spacing w:after="0" w:line="240" w:lineRule="auto"/>
      </w:pPr>
      <w:r>
        <w:separator/>
      </w:r>
    </w:p>
  </w:footnote>
  <w:footnote w:type="continuationSeparator" w:id="0">
    <w:p w14:paraId="487AD0CF" w14:textId="77777777" w:rsidR="00365EA8" w:rsidRDefault="00365EA8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>
        <w:t xml:space="preserve">A </w:t>
      </w:r>
      <w:r>
        <w:t xml:space="preserve">Market Domain ID is also known as a Market Participant ID (MPID) which is a 4 letter identifier held in </w:t>
      </w:r>
      <w:r w:rsidRPr="0033328D">
        <w:t>Market Domain Data</w:t>
      </w:r>
      <w:r>
        <w:t xml:space="preserve"> (MDD), which</w:t>
      </w:r>
      <w:r w:rsidRPr="0033328D">
        <w:t xml:space="preserve"> is the central repository of reference data used by Suppliers</w:t>
      </w:r>
      <w:r>
        <w:t xml:space="preserve"> (and their agents) and DNOs/IDNOs </w:t>
      </w:r>
      <w:r w:rsidRPr="0033328D">
        <w:t xml:space="preserve">in the retail electricity market. </w:t>
      </w:r>
      <w:r>
        <w:t>MDD is managed by Elexon</w:t>
      </w:r>
      <w:r w:rsidR="00837A66">
        <w:t xml:space="preserve">. MPIDs </w:t>
      </w:r>
      <w:r>
        <w:t xml:space="preserve">will be associated with </w:t>
      </w:r>
      <w:r w:rsidR="00837A66">
        <w:t>one or more</w:t>
      </w:r>
      <w:r>
        <w:t xml:space="preserve"> Role Code</w:t>
      </w:r>
      <w:r w:rsidR="00837A66">
        <w:t>s</w:t>
      </w:r>
      <w:r>
        <w:t xml:space="preserve"> </w:t>
      </w:r>
      <w:r w:rsidR="00837A66"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4AE4">
        <w:t>This should be a contact telephone number that is reachable 24 hours a day which will be used by a distributor to contact you in the event of a significant network issue</w:t>
      </w:r>
      <w:r w:rsidR="00837A6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8456C"/>
    <w:rsid w:val="00153F69"/>
    <w:rsid w:val="00164C94"/>
    <w:rsid w:val="00170DA5"/>
    <w:rsid w:val="00243332"/>
    <w:rsid w:val="00263443"/>
    <w:rsid w:val="002E52A7"/>
    <w:rsid w:val="0033328D"/>
    <w:rsid w:val="00365EA8"/>
    <w:rsid w:val="00367362"/>
    <w:rsid w:val="004378E9"/>
    <w:rsid w:val="004A4615"/>
    <w:rsid w:val="004D2DD5"/>
    <w:rsid w:val="004F130B"/>
    <w:rsid w:val="004F1BAD"/>
    <w:rsid w:val="005105E3"/>
    <w:rsid w:val="005172F1"/>
    <w:rsid w:val="00565E2C"/>
    <w:rsid w:val="005B7CFE"/>
    <w:rsid w:val="005F1B22"/>
    <w:rsid w:val="006612CA"/>
    <w:rsid w:val="0069103B"/>
    <w:rsid w:val="00697199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5564"/>
    <w:rsid w:val="00895908"/>
    <w:rsid w:val="008C46C8"/>
    <w:rsid w:val="00945023"/>
    <w:rsid w:val="00970717"/>
    <w:rsid w:val="0097563A"/>
    <w:rsid w:val="009B7578"/>
    <w:rsid w:val="009F2ED9"/>
    <w:rsid w:val="00A11F4F"/>
    <w:rsid w:val="00A24AE4"/>
    <w:rsid w:val="00A344E7"/>
    <w:rsid w:val="00A77A02"/>
    <w:rsid w:val="00A94331"/>
    <w:rsid w:val="00AF06EA"/>
    <w:rsid w:val="00AF7C8D"/>
    <w:rsid w:val="00B22B8B"/>
    <w:rsid w:val="00B733C2"/>
    <w:rsid w:val="00B87C44"/>
    <w:rsid w:val="00B91F44"/>
    <w:rsid w:val="00BC1F47"/>
    <w:rsid w:val="00BD3B89"/>
    <w:rsid w:val="00C455F6"/>
    <w:rsid w:val="00C56296"/>
    <w:rsid w:val="00D05958"/>
    <w:rsid w:val="00D433CB"/>
    <w:rsid w:val="00D86C2D"/>
    <w:rsid w:val="00D97759"/>
    <w:rsid w:val="00DC6E33"/>
    <w:rsid w:val="00E0358A"/>
    <w:rsid w:val="00E43205"/>
    <w:rsid w:val="00EB0D32"/>
    <w:rsid w:val="00EB24B5"/>
    <w:rsid w:val="00EB31B1"/>
    <w:rsid w:val="00EB7227"/>
    <w:rsid w:val="00EF5CFF"/>
    <w:rsid w:val="00F0509C"/>
    <w:rsid w:val="00F3411E"/>
    <w:rsid w:val="00F848C3"/>
    <w:rsid w:val="00FC48CF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2633C7" w:rsidP="002633C7">
          <w:pPr>
            <w:pStyle w:val="E5D98A29B5E942CFA8D6AB0150A5E760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07B9BDFB1EFC43628873392DBC4B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3230-3244-4B82-BF6F-72DDB394F73E}"/>
      </w:docPartPr>
      <w:docPartBody>
        <w:p w:rsidR="00F62C5E" w:rsidRDefault="0046267B" w:rsidP="0046267B">
          <w:pPr>
            <w:pStyle w:val="07B9BDFB1EFC43628873392DBC4BC8F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96436260FEC8481B82BCF649CFA34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F3547-CF72-4842-B497-A2F340C82200}"/>
      </w:docPartPr>
      <w:docPartBody>
        <w:p w:rsidR="00D31385" w:rsidRDefault="00D31385" w:rsidP="00D31385">
          <w:pPr>
            <w:pStyle w:val="96436260FEC8481B82BCF649CFA3468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504824B9D36B416D9C0DE2A00E2A4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7AD65-698B-4525-95C2-7509751D9CBB}"/>
      </w:docPartPr>
      <w:docPartBody>
        <w:p w:rsidR="00D31385" w:rsidRDefault="00D31385" w:rsidP="00D31385">
          <w:pPr>
            <w:pStyle w:val="504824B9D36B416D9C0DE2A00E2A453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F31CA"/>
    <w:rsid w:val="00255B2F"/>
    <w:rsid w:val="002633C7"/>
    <w:rsid w:val="00272D5A"/>
    <w:rsid w:val="0046267B"/>
    <w:rsid w:val="0056226A"/>
    <w:rsid w:val="007919AC"/>
    <w:rsid w:val="00803957"/>
    <w:rsid w:val="008F4D0A"/>
    <w:rsid w:val="00A54212"/>
    <w:rsid w:val="00BA4908"/>
    <w:rsid w:val="00C64617"/>
    <w:rsid w:val="00C97B1A"/>
    <w:rsid w:val="00CD56E9"/>
    <w:rsid w:val="00D31385"/>
    <w:rsid w:val="00DE134D"/>
    <w:rsid w:val="00DE654D"/>
    <w:rsid w:val="00E4470E"/>
    <w:rsid w:val="00EA7716"/>
    <w:rsid w:val="00F6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1385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96436260FEC8481B82BCF649CFA3468C">
    <w:name w:val="96436260FEC8481B82BCF649CFA3468C"/>
    <w:rsid w:val="00D31385"/>
    <w:rPr>
      <w:kern w:val="2"/>
      <w14:ligatures w14:val="standardContextual"/>
    </w:rPr>
  </w:style>
  <w:style w:type="paragraph" w:customStyle="1" w:styleId="504824B9D36B416D9C0DE2A00E2A4534">
    <w:name w:val="504824B9D36B416D9C0DE2A00E2A4534"/>
    <w:rsid w:val="00D31385"/>
    <w:rPr>
      <w:kern w:val="2"/>
      <w14:ligatures w14:val="standardContextual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07B9BDFB1EFC43628873392DBC4BC8F4">
    <w:name w:val="07B9BDFB1EFC43628873392DBC4BC8F4"/>
    <w:rsid w:val="004626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Dylan Townsend</cp:lastModifiedBy>
  <cp:revision>4</cp:revision>
  <cp:lastPrinted>2018-07-03T17:02:00Z</cp:lastPrinted>
  <dcterms:created xsi:type="dcterms:W3CDTF">2023-11-24T14:23:00Z</dcterms:created>
  <dcterms:modified xsi:type="dcterms:W3CDTF">2023-12-13T15:08:00Z</dcterms:modified>
</cp:coreProperties>
</file>